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01" w:rsidRDefault="005D291B">
      <w:pPr>
        <w:pStyle w:val="Titolo1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Allegato A)</w:t>
      </w: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180E01">
      <w:pPr>
        <w:pStyle w:val="Titolo1"/>
        <w:rPr>
          <w:rFonts w:ascii="Tahoma" w:hAnsi="Tahoma" w:cs="Tahoma"/>
          <w:b w:val="0"/>
          <w:sz w:val="22"/>
          <w:szCs w:val="22"/>
        </w:rPr>
      </w:pP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5D291B">
      <w:pPr>
        <w:pStyle w:val="Titolo1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FAC - SIMILE DI DICHIARAZIONE DI CUI AL PARAGRAFO 5.1 DELL’INVITO </w:t>
      </w:r>
    </w:p>
    <w:p w:rsidR="00180E01" w:rsidRDefault="00180E01">
      <w:pPr>
        <w:ind w:left="284"/>
        <w:rPr>
          <w:rFonts w:ascii="Tahoma" w:hAnsi="Tahoma" w:cs="Tahoma"/>
          <w:i/>
          <w:sz w:val="22"/>
          <w:szCs w:val="22"/>
        </w:rPr>
      </w:pPr>
    </w:p>
    <w:p w:rsidR="00180E01" w:rsidRDefault="005D291B">
      <w:pPr>
        <w:ind w:left="284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(Il corsivo è inserito a scopo di commento)</w:t>
      </w:r>
    </w:p>
    <w:p w:rsidR="00180E01" w:rsidRDefault="005D291B">
      <w:pPr>
        <w:pStyle w:val="Titolo6"/>
      </w:pPr>
      <w:bookmarkStart w:id="0" w:name="_GoBack"/>
      <w:bookmarkEnd w:id="0"/>
      <w:r w:rsidRPr="002E3BE3">
        <w:rPr>
          <w:rFonts w:ascii="Tahoma" w:hAnsi="Tahoma" w:cs="Tahoma"/>
          <w:i w:val="0"/>
          <w:szCs w:val="22"/>
        </w:rPr>
        <w:t>Spett.le</w:t>
      </w:r>
      <w:r w:rsidR="002E3BE3">
        <w:t xml:space="preserve"> </w:t>
      </w:r>
      <w:r w:rsidRPr="002E3BE3">
        <w:rPr>
          <w:rFonts w:ascii="Tahoma" w:hAnsi="Tahoma" w:cs="Tahoma"/>
          <w:b/>
          <w:i w:val="0"/>
          <w:szCs w:val="22"/>
        </w:rPr>
        <w:t>ENECO Energia Ecologica srl</w:t>
      </w: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5D291B">
      <w:pPr>
        <w:pStyle w:val="sche3"/>
        <w:widowControl/>
        <w:overflowPunct/>
        <w:autoSpaceDE/>
        <w:textAlignment w:val="auto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 xml:space="preserve">OGGETTO: </w:t>
      </w:r>
      <w:r>
        <w:rPr>
          <w:rFonts w:ascii="Tahoma" w:hAnsi="Tahoma" w:cs="Tahoma"/>
          <w:b/>
          <w:sz w:val="22"/>
          <w:szCs w:val="22"/>
          <w:lang w:val="it-IT"/>
        </w:rPr>
        <w:t>DICHIARAZIONE DI PARTECIPAZIONE ALLA GARA D’APPALTO PER I LAVORI DI “Fornitura serbatoi di accumulo termico inerziale presso la centrale di teleriscaldamento di Predazzo”.</w:t>
      </w: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5D291B">
      <w:pPr>
        <w:pStyle w:val="sche3"/>
        <w:widowControl/>
        <w:overflowPunct/>
        <w:autoSpaceDE/>
        <w:textAlignment w:val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ab/>
        <w:t>Il sottoscritto__________________________, in qualità di legale rappresentante de</w:t>
      </w:r>
      <w:r>
        <w:rPr>
          <w:rFonts w:ascii="Tahoma" w:hAnsi="Tahoma" w:cs="Tahoma"/>
          <w:sz w:val="22"/>
          <w:szCs w:val="22"/>
          <w:lang w:val="it-IT"/>
        </w:rPr>
        <w:t>ll’Impresa____________________________________, con sede in ______________________, Via______________________________, C.A.P.__________, città _____________________(___), tel. _____/__________ - fax. ______/____________, Codice Fiscale n. ______________e P</w:t>
      </w:r>
      <w:r>
        <w:rPr>
          <w:rFonts w:ascii="Tahoma" w:hAnsi="Tahoma" w:cs="Tahoma"/>
          <w:sz w:val="22"/>
          <w:szCs w:val="22"/>
          <w:lang w:val="it-IT"/>
        </w:rPr>
        <w:t>artita IVA n._______________</w:t>
      </w:r>
    </w:p>
    <w:p w:rsidR="00180E01" w:rsidRDefault="00180E01">
      <w:pPr>
        <w:pStyle w:val="sche3"/>
        <w:widowControl/>
        <w:overflowPunct/>
        <w:autoSpaceDE/>
        <w:textAlignment w:val="auto"/>
        <w:rPr>
          <w:rFonts w:ascii="Tahoma" w:hAnsi="Tahoma" w:cs="Tahoma"/>
          <w:sz w:val="22"/>
          <w:szCs w:val="22"/>
          <w:lang w:val="it-IT"/>
        </w:rPr>
      </w:pPr>
    </w:p>
    <w:p w:rsidR="00180E01" w:rsidRDefault="005D291B">
      <w:pPr>
        <w:jc w:val="both"/>
      </w:pPr>
      <w:r>
        <w:rPr>
          <w:rFonts w:ascii="Tahoma" w:hAnsi="Tahoma" w:cs="Tahoma"/>
          <w:i/>
          <w:sz w:val="22"/>
          <w:szCs w:val="22"/>
        </w:rPr>
        <w:t xml:space="preserve">(se recapito diverso dalla sede legale) </w:t>
      </w:r>
      <w:r>
        <w:rPr>
          <w:rFonts w:ascii="Tahoma" w:hAnsi="Tahoma" w:cs="Tahoma"/>
          <w:sz w:val="22"/>
          <w:szCs w:val="22"/>
        </w:rPr>
        <w:t xml:space="preserve"> il recapito ove inviare eventuali comunicazioni è il seguente:___________________________________________________________________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5D2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Nel presentare offerta per i lavori indicati in oggetto, sotto la propria personale responsabilità, consapevole che in caso di false dichiarazioni saranno applicabili le sanzioni penali previste dalla legge, ai sensi dell’art. 76 del </w:t>
      </w:r>
      <w:r>
        <w:rPr>
          <w:rFonts w:ascii="Tahoma" w:hAnsi="Tahoma" w:cs="Tahoma"/>
          <w:sz w:val="22"/>
          <w:szCs w:val="22"/>
        </w:rPr>
        <w:t>D.P.R. 28.12.2000, n. 445:</w:t>
      </w:r>
    </w:p>
    <w:p w:rsidR="00180E01" w:rsidRDefault="00180E01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180E01" w:rsidRDefault="005D291B">
      <w:pPr>
        <w:ind w:left="426" w:hanging="426"/>
        <w:jc w:val="both"/>
      </w:pPr>
      <w:r>
        <w:rPr>
          <w:rFonts w:ascii="Tahoma" w:hAnsi="Tahoma" w:cs="Tahoma"/>
          <w:sz w:val="22"/>
          <w:szCs w:val="22"/>
        </w:rPr>
        <w:t xml:space="preserve">a) </w:t>
      </w:r>
      <w:r>
        <w:rPr>
          <w:rFonts w:ascii="Tahoma" w:hAnsi="Tahoma" w:cs="Tahoma"/>
          <w:b/>
          <w:i/>
          <w:sz w:val="22"/>
          <w:szCs w:val="22"/>
        </w:rPr>
        <w:t>(barrare l’ipotesi ricorrente)</w:t>
      </w: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5D291B">
      <w:pPr>
        <w:ind w:left="700" w:firstLine="9"/>
        <w:jc w:val="both"/>
      </w:pPr>
      <w:r>
        <w:rPr>
          <w:rFonts w:ascii="Tahoma" w:hAnsi="Tahoma" w:cs="Tahoma"/>
          <w:sz w:val="22"/>
          <w:szCs w:val="22"/>
        </w:rPr>
        <w:t xml:space="preserve"> che l’Impresa è in possesso di adeguata attestazione, in corso di validità, rilasciata da S.O.A. regolarmente autorizzata, con riferimento alle seguenti categorie e classifiche di iscrizione (</w:t>
      </w:r>
      <w:r>
        <w:rPr>
          <w:rFonts w:ascii="Tahoma" w:hAnsi="Tahoma" w:cs="Tahoma"/>
          <w:i/>
          <w:sz w:val="22"/>
          <w:szCs w:val="22"/>
        </w:rPr>
        <w:t>con riferimento alle categorie comprese nel presente appalto</w:t>
      </w:r>
      <w:r>
        <w:rPr>
          <w:rFonts w:ascii="Tahoma" w:hAnsi="Tahoma" w:cs="Tahoma"/>
          <w:sz w:val="22"/>
          <w:szCs w:val="22"/>
        </w:rPr>
        <w:t>):</w:t>
      </w:r>
    </w:p>
    <w:p w:rsidR="00180E01" w:rsidRDefault="00180E01">
      <w:pPr>
        <w:tabs>
          <w:tab w:val="left" w:pos="284"/>
        </w:tabs>
        <w:ind w:left="426" w:hanging="426"/>
        <w:rPr>
          <w:rFonts w:ascii="Tahoma" w:hAnsi="Tahoma" w:cs="Tahoma"/>
          <w:sz w:val="22"/>
          <w:szCs w:val="22"/>
        </w:rPr>
      </w:pPr>
    </w:p>
    <w:tbl>
      <w:tblPr>
        <w:tblW w:w="4782" w:type="dxa"/>
        <w:tblInd w:w="8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2"/>
        <w:gridCol w:w="1900"/>
      </w:tblGrid>
      <w:tr w:rsidR="00180E01">
        <w:tblPrEx>
          <w:tblCellMar>
            <w:top w:w="0" w:type="dxa"/>
            <w:bottom w:w="0" w:type="dxa"/>
          </w:tblCellMar>
        </w:tblPrEx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01" w:rsidRDefault="005D291B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categoria 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01" w:rsidRDefault="005D291B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classifica </w:t>
            </w:r>
          </w:p>
        </w:tc>
      </w:tr>
      <w:tr w:rsidR="00180E01">
        <w:tblPrEx>
          <w:tblCellMar>
            <w:top w:w="0" w:type="dxa"/>
            <w:bottom w:w="0" w:type="dxa"/>
          </w:tblCellMar>
        </w:tblPrEx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01" w:rsidRDefault="005D291B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categoria 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01" w:rsidRDefault="005D291B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classifica </w:t>
            </w:r>
          </w:p>
        </w:tc>
      </w:tr>
      <w:tr w:rsidR="00180E01">
        <w:tblPrEx>
          <w:tblCellMar>
            <w:top w:w="0" w:type="dxa"/>
            <w:bottom w:w="0" w:type="dxa"/>
          </w:tblCellMar>
        </w:tblPrEx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01" w:rsidRDefault="005D291B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categoria 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01" w:rsidRDefault="005D291B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classifica </w:t>
            </w:r>
          </w:p>
        </w:tc>
      </w:tr>
      <w:tr w:rsidR="00180E01">
        <w:tblPrEx>
          <w:tblCellMar>
            <w:top w:w="0" w:type="dxa"/>
            <w:bottom w:w="0" w:type="dxa"/>
          </w:tblCellMar>
        </w:tblPrEx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01" w:rsidRDefault="005D291B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categoria 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01" w:rsidRDefault="005D291B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classifica </w:t>
            </w:r>
          </w:p>
        </w:tc>
      </w:tr>
    </w:tbl>
    <w:p w:rsidR="00180E01" w:rsidRDefault="00180E01">
      <w:pPr>
        <w:tabs>
          <w:tab w:val="left" w:pos="284"/>
        </w:tabs>
        <w:ind w:left="426" w:hanging="426"/>
        <w:rPr>
          <w:rFonts w:ascii="Tahoma" w:hAnsi="Tahoma" w:cs="Tahoma"/>
          <w:i/>
          <w:sz w:val="22"/>
          <w:szCs w:val="22"/>
        </w:rPr>
      </w:pPr>
    </w:p>
    <w:p w:rsidR="00180E01" w:rsidRDefault="00180E01">
      <w:pPr>
        <w:pStyle w:val="Corpotesto"/>
        <w:tabs>
          <w:tab w:val="left" w:pos="426"/>
          <w:tab w:val="left" w:pos="7938"/>
          <w:tab w:val="left" w:pos="8222"/>
          <w:tab w:val="left" w:pos="8505"/>
        </w:tabs>
        <w:ind w:left="426" w:right="-2"/>
        <w:rPr>
          <w:rFonts w:ascii="Tahoma" w:hAnsi="Tahoma" w:cs="Tahoma"/>
          <w:i/>
          <w:sz w:val="22"/>
          <w:szCs w:val="22"/>
        </w:rPr>
      </w:pPr>
    </w:p>
    <w:p w:rsidR="00180E01" w:rsidRDefault="005D291B">
      <w:pPr>
        <w:pStyle w:val="Corpotesto"/>
        <w:tabs>
          <w:tab w:val="left" w:pos="426"/>
          <w:tab w:val="left" w:pos="7938"/>
          <w:tab w:val="left" w:pos="8222"/>
          <w:tab w:val="left" w:pos="8505"/>
        </w:tabs>
        <w:ind w:left="426" w:right="-2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OPPURE</w:t>
      </w:r>
    </w:p>
    <w:p w:rsidR="00180E01" w:rsidRDefault="00180E01">
      <w:pPr>
        <w:pStyle w:val="Corpotesto"/>
        <w:tabs>
          <w:tab w:val="left" w:pos="426"/>
          <w:tab w:val="left" w:pos="7938"/>
          <w:tab w:val="left" w:pos="8222"/>
          <w:tab w:val="left" w:pos="8505"/>
        </w:tabs>
        <w:ind w:left="426" w:right="-2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</w:p>
    <w:p w:rsidR="00180E01" w:rsidRDefault="005D291B">
      <w:pPr>
        <w:ind w:left="800" w:hanging="91"/>
        <w:jc w:val="both"/>
      </w:pPr>
      <w:r>
        <w:rPr>
          <w:rFonts w:ascii="Tahoma" w:hAnsi="Tahoma" w:cs="Tahoma"/>
          <w:sz w:val="22"/>
          <w:szCs w:val="22"/>
        </w:rPr>
        <w:t xml:space="preserve">  che l’Impresa ha svolto almeno due lavori di importo analogo o </w:t>
      </w:r>
      <w:r>
        <w:rPr>
          <w:rFonts w:ascii="Tahoma" w:hAnsi="Tahoma" w:cs="Tahoma"/>
          <w:sz w:val="22"/>
          <w:szCs w:val="22"/>
        </w:rPr>
        <w:t>superiore nel triennio antecedente il presente bando:</w:t>
      </w:r>
    </w:p>
    <w:p w:rsidR="00180E01" w:rsidRDefault="00180E01">
      <w:pPr>
        <w:tabs>
          <w:tab w:val="left" w:pos="800"/>
          <w:tab w:val="left" w:pos="1000"/>
        </w:tabs>
        <w:jc w:val="both"/>
        <w:rPr>
          <w:rFonts w:ascii="Tahoma" w:hAnsi="Tahoma" w:cs="Tahoma"/>
          <w:sz w:val="22"/>
          <w:szCs w:val="22"/>
        </w:rPr>
      </w:pPr>
    </w:p>
    <w:p w:rsidR="00180E01" w:rsidRDefault="00180E01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  <w:sz w:val="22"/>
          <w:szCs w:val="22"/>
        </w:rPr>
      </w:pPr>
    </w:p>
    <w:p w:rsidR="00180E01" w:rsidRDefault="005D291B">
      <w:pPr>
        <w:numPr>
          <w:ilvl w:val="0"/>
          <w:numId w:val="2"/>
        </w:numPr>
        <w:tabs>
          <w:tab w:val="left" w:pos="0"/>
          <w:tab w:val="left" w:pos="80"/>
          <w:tab w:val="left" w:pos="280"/>
        </w:tabs>
        <w:ind w:hanging="720"/>
        <w:jc w:val="both"/>
      </w:pPr>
      <w:r>
        <w:rPr>
          <w:rFonts w:ascii="Tahoma" w:hAnsi="Tahoma" w:cs="Tahoma"/>
          <w:sz w:val="22"/>
          <w:szCs w:val="22"/>
        </w:rPr>
        <w:t xml:space="preserve">   di non incorrere nelle cause di esclusione di cui all’art. 80, c. 5, lett. c), c-bis), c-ter), f-bis) e f-ter) del Codice</w:t>
      </w:r>
    </w:p>
    <w:p w:rsidR="00180E01" w:rsidRDefault="00180E01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</w:rPr>
      </w:pPr>
    </w:p>
    <w:p w:rsidR="00180E01" w:rsidRDefault="005D291B">
      <w:pPr>
        <w:numPr>
          <w:ilvl w:val="0"/>
          <w:numId w:val="2"/>
        </w:numPr>
        <w:spacing w:before="100" w:line="276" w:lineRule="auto"/>
        <w:ind w:right="318" w:hanging="720"/>
        <w:jc w:val="both"/>
      </w:pPr>
      <w:r>
        <w:rPr>
          <w:rFonts w:ascii="Tahoma" w:hAnsi="Tahoma" w:cs="Tahoma"/>
          <w:sz w:val="22"/>
          <w:szCs w:val="22"/>
        </w:rPr>
        <w:t xml:space="preserve">  remunerativa l’offerta economica presentata giacché per la sua </w:t>
      </w:r>
      <w:r>
        <w:rPr>
          <w:rFonts w:ascii="Tahoma" w:hAnsi="Tahoma" w:cs="Tahoma"/>
          <w:sz w:val="22"/>
          <w:szCs w:val="22"/>
        </w:rPr>
        <w:t xml:space="preserve">formulazione ha preso atto e tenuto conto: </w:t>
      </w:r>
    </w:p>
    <w:p w:rsidR="00180E01" w:rsidRDefault="005D291B">
      <w:pPr>
        <w:numPr>
          <w:ilvl w:val="0"/>
          <w:numId w:val="3"/>
        </w:numPr>
        <w:spacing w:before="100" w:line="276" w:lineRule="auto"/>
        <w:ind w:right="3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delle condizioni contrattuali e degli oneri compresi quelli eventuali relativi in materia disicurezza, di assicurazione, di condizioni di lavoro e di previdenza e assistenza in vigore nel luogo dove devono essere</w:t>
      </w:r>
      <w:r>
        <w:rPr>
          <w:rFonts w:ascii="Tahoma" w:hAnsi="Tahoma" w:cs="Tahoma"/>
          <w:sz w:val="22"/>
          <w:szCs w:val="22"/>
        </w:rPr>
        <w:t xml:space="preserve"> svolti i servizi/fornitura;</w:t>
      </w:r>
    </w:p>
    <w:p w:rsidR="00180E01" w:rsidRDefault="005D291B">
      <w:pPr>
        <w:numPr>
          <w:ilvl w:val="0"/>
          <w:numId w:val="3"/>
        </w:numPr>
        <w:tabs>
          <w:tab w:val="left" w:pos="720"/>
          <w:tab w:val="left" w:pos="928"/>
        </w:tabs>
        <w:spacing w:before="100" w:after="142" w:line="276" w:lineRule="auto"/>
        <w:ind w:left="720" w:right="318" w:hanging="15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tutte le circostanze generali, particolari e locali, nessuna esclusa ed eccettuata, chepossono avere influito o influire sia sulla prestazione dei servizi, sia sulla determinazione della propria offerta;</w:t>
      </w:r>
    </w:p>
    <w:p w:rsidR="00180E01" w:rsidRDefault="00180E01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  <w:sz w:val="22"/>
          <w:szCs w:val="22"/>
        </w:rPr>
      </w:pPr>
    </w:p>
    <w:p w:rsidR="00180E01" w:rsidRDefault="005D291B">
      <w:pPr>
        <w:numPr>
          <w:ilvl w:val="0"/>
          <w:numId w:val="2"/>
        </w:numPr>
        <w:tabs>
          <w:tab w:val="left" w:pos="0"/>
          <w:tab w:val="left" w:pos="80"/>
          <w:tab w:val="left" w:pos="280"/>
        </w:tabs>
        <w:ind w:hanging="720"/>
        <w:jc w:val="both"/>
      </w:pPr>
      <w:r>
        <w:rPr>
          <w:rFonts w:ascii="Tahoma" w:hAnsi="Tahoma" w:cs="Tahoma"/>
          <w:sz w:val="22"/>
          <w:szCs w:val="22"/>
        </w:rPr>
        <w:t xml:space="preserve">   di accettare, se</w:t>
      </w:r>
      <w:r>
        <w:rPr>
          <w:rFonts w:ascii="Tahoma" w:hAnsi="Tahoma" w:cs="Tahoma"/>
          <w:sz w:val="22"/>
          <w:szCs w:val="22"/>
        </w:rPr>
        <w:t>nza condizione o riserva alcuna, tutte le norme e disposizioni contenute nella documentazione gara</w:t>
      </w:r>
    </w:p>
    <w:p w:rsidR="00180E01" w:rsidRDefault="00180E01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  <w:sz w:val="22"/>
          <w:szCs w:val="22"/>
        </w:rPr>
      </w:pPr>
    </w:p>
    <w:p w:rsidR="00180E01" w:rsidRDefault="005D291B">
      <w:pPr>
        <w:numPr>
          <w:ilvl w:val="0"/>
          <w:numId w:val="2"/>
        </w:numPr>
        <w:tabs>
          <w:tab w:val="left" w:pos="0"/>
          <w:tab w:val="left" w:pos="80"/>
          <w:tab w:val="left" w:pos="280"/>
        </w:tabs>
        <w:ind w:hanging="720"/>
        <w:jc w:val="both"/>
      </w:pPr>
      <w:r>
        <w:rPr>
          <w:rFonts w:ascii="Tahoma" w:hAnsi="Tahoma" w:cs="Tahoma"/>
          <w:sz w:val="22"/>
          <w:szCs w:val="22"/>
        </w:rPr>
        <w:t xml:space="preserve">    qualora un partecipante alla gara eserciti la facoltà di “accesso agli atti”:</w:t>
      </w:r>
    </w:p>
    <w:p w:rsidR="00180E01" w:rsidRDefault="005D291B">
      <w:pPr>
        <w:pStyle w:val="western"/>
        <w:numPr>
          <w:ilvl w:val="0"/>
          <w:numId w:val="4"/>
        </w:numPr>
        <w:spacing w:after="17" w:line="223" w:lineRule="auto"/>
        <w:ind w:right="278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di autorizzare, la stazione appaltante a rilasciare copia di tutta la </w:t>
      </w:r>
      <w:r>
        <w:rPr>
          <w:rFonts w:ascii="Tahoma" w:hAnsi="Tahoma" w:cs="Tahoma"/>
          <w:color w:val="auto"/>
          <w:sz w:val="22"/>
          <w:szCs w:val="22"/>
        </w:rPr>
        <w:t xml:space="preserve">documentazione presentata per la partecipazione alla gara oppure </w:t>
      </w:r>
    </w:p>
    <w:p w:rsidR="00180E01" w:rsidRDefault="005D291B">
      <w:pPr>
        <w:pStyle w:val="western"/>
        <w:numPr>
          <w:ilvl w:val="0"/>
          <w:numId w:val="4"/>
        </w:numPr>
        <w:spacing w:after="0" w:line="256" w:lineRule="auto"/>
        <w:ind w:right="28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di non autorizzare, la stazione appaltante a rilasciare copia dell’offerta tecnica e delle spiegazioni che saranno eventualmente richieste in sede di verifica delle offerte anomale, in </w:t>
      </w:r>
      <w:r>
        <w:rPr>
          <w:rFonts w:ascii="Tahoma" w:hAnsi="Tahoma" w:cs="Tahoma"/>
          <w:color w:val="auto"/>
          <w:sz w:val="22"/>
          <w:szCs w:val="22"/>
        </w:rPr>
        <w:t>quanto coperte da segreto tecnico/commerciale. (Tale dichiarazione dovrà essere adeguatamente motivata e comprovata ai sensi dell’art. 53, c. 5, lett. a), del Codice:)</w:t>
      </w:r>
    </w:p>
    <w:p w:rsidR="00180E01" w:rsidRDefault="005D291B">
      <w:pPr>
        <w:pStyle w:val="western"/>
        <w:numPr>
          <w:ilvl w:val="0"/>
          <w:numId w:val="2"/>
        </w:numPr>
        <w:spacing w:after="0" w:line="256" w:lineRule="auto"/>
        <w:ind w:right="28" w:hanging="720"/>
        <w:jc w:val="both"/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color w:val="auto"/>
          <w:sz w:val="22"/>
          <w:szCs w:val="22"/>
        </w:rPr>
        <w:t>di aver preso visione dell’informativa sul trattamento dei dati personali ex art. 13</w:t>
      </w:r>
      <w:r>
        <w:rPr>
          <w:rFonts w:ascii="Tahoma" w:hAnsi="Tahoma" w:cs="Tahoma"/>
          <w:color w:val="auto"/>
          <w:sz w:val="22"/>
          <w:szCs w:val="22"/>
        </w:rPr>
        <w:t xml:space="preserve"> e 14 del Regolamento dell’Unione europea n. 679/2016, resa anche ai sensi del d.lgs. 196/2003.</w:t>
      </w:r>
    </w:p>
    <w:p w:rsidR="00180E01" w:rsidRDefault="005D291B">
      <w:pPr>
        <w:pStyle w:val="western"/>
        <w:numPr>
          <w:ilvl w:val="0"/>
          <w:numId w:val="2"/>
        </w:numPr>
        <w:autoSpaceDE w:val="0"/>
        <w:spacing w:after="0" w:line="256" w:lineRule="auto"/>
        <w:ind w:right="28" w:hanging="720"/>
        <w:jc w:val="both"/>
      </w:pPr>
      <w:r>
        <w:rPr>
          <w:rFonts w:ascii="Tahoma" w:hAnsi="Tahoma" w:cs="Tahoma"/>
          <w:color w:val="auto"/>
          <w:sz w:val="22"/>
          <w:szCs w:val="22"/>
        </w:rPr>
        <w:t xml:space="preserve">   (eventuale) Solo per gli operatori economici ammessi al concordato preventivo con continuità aziendale di cui all’art. 186- bis del r.d. 16 marzo 1942, n. 26</w:t>
      </w:r>
      <w:r>
        <w:rPr>
          <w:rFonts w:ascii="Tahoma" w:hAnsi="Tahoma" w:cs="Tahoma"/>
          <w:color w:val="auto"/>
          <w:sz w:val="22"/>
          <w:szCs w:val="22"/>
        </w:rPr>
        <w:t>7, ad integrazione di quanto indicato nella parte III, sez. C, lett. d) del DGUE, gli estremi del provvedimento di ammissione al concordato e del provvedimento di autorizzazione a partecipare alle gare,</w:t>
      </w:r>
      <w:r>
        <w:rPr>
          <w:rFonts w:ascii="Tahoma" w:hAnsi="Tahoma" w:cs="Tahoma"/>
          <w:sz w:val="22"/>
          <w:szCs w:val="22"/>
        </w:rPr>
        <w:t xml:space="preserve"> nonché dichiara di non partecipare alla gara quale ma</w:t>
      </w:r>
      <w:r>
        <w:rPr>
          <w:rFonts w:ascii="Tahoma" w:hAnsi="Tahoma" w:cs="Tahoma"/>
          <w:sz w:val="22"/>
          <w:szCs w:val="22"/>
        </w:rPr>
        <w:t>ndataria di un raggruppamento temporaneo di imprese e che le altre imprese aderenti al raggruppamento non sono assoggettate ad una procedura concorsuale ai sensi dell’art. 186- bis, c. 6, del r.d. 16 marzo 1942, n. 267.</w:t>
      </w:r>
    </w:p>
    <w:p w:rsidR="00180E01" w:rsidRDefault="00180E01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  <w:sz w:val="22"/>
          <w:szCs w:val="22"/>
        </w:rPr>
      </w:pPr>
    </w:p>
    <w:p w:rsidR="00180E01" w:rsidRDefault="005D291B">
      <w:pPr>
        <w:pStyle w:val="p2"/>
        <w:numPr>
          <w:ilvl w:val="0"/>
          <w:numId w:val="2"/>
        </w:numPr>
        <w:tabs>
          <w:tab w:val="clear" w:pos="720"/>
          <w:tab w:val="left" w:pos="851"/>
        </w:tabs>
        <w:spacing w:line="240" w:lineRule="auto"/>
        <w:ind w:left="709" w:hanging="709"/>
      </w:pPr>
      <w:r>
        <w:rPr>
          <w:rFonts w:ascii="Tahoma" w:hAnsi="Tahoma" w:cs="Tahoma"/>
          <w:sz w:val="22"/>
          <w:szCs w:val="22"/>
        </w:rPr>
        <w:t xml:space="preserve"> Eventualmente, qualora si intenda </w:t>
      </w:r>
      <w:r>
        <w:rPr>
          <w:rFonts w:ascii="Tahoma" w:hAnsi="Tahoma" w:cs="Tahoma"/>
          <w:sz w:val="22"/>
          <w:szCs w:val="22"/>
        </w:rPr>
        <w:t>costituire la cauzione in misura ridotta del 50%, avvalendosi del beneficio previsto dall’art. 93 comma 7 del D.Lgs. 50/2016 di essere in possesso di certificazione di sistema di qualità conforme alle norme europee UNI EN ISO 9000 rilasciata da organismi a</w:t>
      </w:r>
      <w:r>
        <w:rPr>
          <w:rFonts w:ascii="Tahoma" w:hAnsi="Tahoma" w:cs="Tahoma"/>
          <w:sz w:val="22"/>
          <w:szCs w:val="22"/>
        </w:rPr>
        <w:t>ccreditati;</w:t>
      </w:r>
    </w:p>
    <w:p w:rsidR="00180E01" w:rsidRDefault="00180E01">
      <w:pPr>
        <w:tabs>
          <w:tab w:val="left" w:pos="800"/>
          <w:tab w:val="left" w:pos="1000"/>
        </w:tabs>
        <w:jc w:val="both"/>
        <w:rPr>
          <w:rFonts w:ascii="Tahoma" w:hAnsi="Tahoma" w:cs="Tahoma"/>
          <w:sz w:val="22"/>
          <w:szCs w:val="22"/>
        </w:rPr>
      </w:pPr>
    </w:p>
    <w:p w:rsidR="00180E01" w:rsidRDefault="00180E01">
      <w:pPr>
        <w:rPr>
          <w:rFonts w:ascii="Tahoma" w:hAnsi="Tahoma" w:cs="Tahoma"/>
          <w:sz w:val="22"/>
          <w:szCs w:val="22"/>
        </w:rPr>
      </w:pPr>
    </w:p>
    <w:p w:rsidR="00180E01" w:rsidRDefault="005D291B">
      <w:pPr>
        <w:pStyle w:val="Corpodeltesto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</w:t>
      </w:r>
    </w:p>
    <w:p w:rsidR="00180E01" w:rsidRDefault="00180E01">
      <w:pPr>
        <w:pStyle w:val="Corpodeltesto2"/>
        <w:rPr>
          <w:rFonts w:ascii="Tahoma" w:hAnsi="Tahoma" w:cs="Tahoma"/>
          <w:sz w:val="22"/>
          <w:szCs w:val="22"/>
        </w:rPr>
      </w:pPr>
    </w:p>
    <w:p w:rsidR="00180E01" w:rsidRDefault="00180E01">
      <w:pPr>
        <w:pStyle w:val="Corpodeltesto2"/>
        <w:rPr>
          <w:rFonts w:ascii="Tahoma" w:hAnsi="Tahoma" w:cs="Tahoma"/>
          <w:sz w:val="22"/>
          <w:szCs w:val="22"/>
        </w:rPr>
      </w:pPr>
    </w:p>
    <w:p w:rsidR="00180E01" w:rsidRDefault="005D291B">
      <w:pPr>
        <w:ind w:lef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</w:t>
      </w:r>
    </w:p>
    <w:p w:rsidR="00180E01" w:rsidRDefault="005D291B">
      <w:pPr>
        <w:ind w:left="510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(del Legale rappresentante)</w:t>
      </w:r>
    </w:p>
    <w:p w:rsidR="00180E01" w:rsidRDefault="00180E01">
      <w:pPr>
        <w:rPr>
          <w:rFonts w:ascii="Tahoma" w:hAnsi="Tahoma" w:cs="Tahoma"/>
          <w:i/>
          <w:sz w:val="22"/>
          <w:szCs w:val="22"/>
        </w:rPr>
      </w:pPr>
    </w:p>
    <w:p w:rsidR="00180E01" w:rsidRDefault="00180E01">
      <w:pPr>
        <w:rPr>
          <w:rFonts w:ascii="Tahoma" w:hAnsi="Tahoma" w:cs="Tahoma"/>
          <w:i/>
          <w:sz w:val="22"/>
          <w:szCs w:val="22"/>
        </w:rPr>
      </w:pPr>
    </w:p>
    <w:p w:rsidR="00180E01" w:rsidRDefault="00180E01">
      <w:pPr>
        <w:rPr>
          <w:rFonts w:ascii="Tahoma" w:hAnsi="Tahoma" w:cs="Tahoma"/>
          <w:i/>
          <w:sz w:val="22"/>
          <w:szCs w:val="22"/>
        </w:rPr>
      </w:pPr>
    </w:p>
    <w:p w:rsidR="00180E01" w:rsidRDefault="00180E01">
      <w:pPr>
        <w:rPr>
          <w:rFonts w:ascii="Tahoma" w:hAnsi="Tahoma" w:cs="Tahoma"/>
          <w:i/>
          <w:sz w:val="22"/>
          <w:szCs w:val="22"/>
        </w:rPr>
      </w:pPr>
    </w:p>
    <w:p w:rsidR="00180E01" w:rsidRDefault="005D291B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ALLEGATO: fotocopia semplice documento d’identità del Legale rappresentante.</w:t>
      </w:r>
    </w:p>
    <w:p w:rsidR="00180E01" w:rsidRDefault="00180E01"/>
    <w:sectPr w:rsidR="00180E0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1B" w:rsidRDefault="005D291B">
      <w:r>
        <w:separator/>
      </w:r>
    </w:p>
  </w:endnote>
  <w:endnote w:type="continuationSeparator" w:id="0">
    <w:p w:rsidR="005D291B" w:rsidRDefault="005D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1B" w:rsidRDefault="005D291B">
      <w:r>
        <w:rPr>
          <w:color w:val="000000"/>
        </w:rPr>
        <w:separator/>
      </w:r>
    </w:p>
  </w:footnote>
  <w:footnote w:type="continuationSeparator" w:id="0">
    <w:p w:rsidR="005D291B" w:rsidRDefault="005D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ABF"/>
    <w:multiLevelType w:val="multilevel"/>
    <w:tmpl w:val="429E339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lowerLetter"/>
      <w:pStyle w:val="Titolo6"/>
      <w:lvlText w:val="%6."/>
      <w:lvlJc w:val="left"/>
      <w:pPr>
        <w:ind w:left="4320" w:hanging="360"/>
      </w:p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98E7A59"/>
    <w:multiLevelType w:val="multilevel"/>
    <w:tmpl w:val="FAA2AF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3CFB3025"/>
    <w:multiLevelType w:val="multilevel"/>
    <w:tmpl w:val="8280C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85DBD"/>
    <w:multiLevelType w:val="multilevel"/>
    <w:tmpl w:val="CA1C16B8"/>
    <w:lvl w:ilvl="0">
      <w:start w:val="1"/>
      <w:numFmt w:val="decimal"/>
      <w:lvlText w:val="%1)"/>
      <w:lvlJc w:val="left"/>
      <w:pPr>
        <w:ind w:left="928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Letter"/>
      <w:lvlText w:val="%3."/>
      <w:lvlJc w:val="left"/>
      <w:pPr>
        <w:ind w:left="2368" w:hanging="360"/>
      </w:pPr>
    </w:lvl>
    <w:lvl w:ilvl="3">
      <w:start w:val="1"/>
      <w:numFmt w:val="lowerLetter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Letter"/>
      <w:lvlText w:val="%6."/>
      <w:lvlJc w:val="left"/>
      <w:pPr>
        <w:ind w:left="4528" w:hanging="360"/>
      </w:pPr>
    </w:lvl>
    <w:lvl w:ilvl="6">
      <w:start w:val="1"/>
      <w:numFmt w:val="lowerLetter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Letter"/>
      <w:lvlText w:val="%9."/>
      <w:lvlJc w:val="left"/>
      <w:pPr>
        <w:ind w:left="6688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80E01"/>
    <w:rsid w:val="00180E01"/>
    <w:rsid w:val="002E3BE3"/>
    <w:rsid w:val="005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CA01D-B54D-4033-B310-93AADB2D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i/>
      <w:szCs w:val="20"/>
      <w:lang w:eastAsia="it-IT"/>
    </w:rPr>
  </w:style>
  <w:style w:type="paragraph" w:customStyle="1" w:styleId="p2">
    <w:name w:val="p2"/>
    <w:basedOn w:val="Normale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western">
    <w:name w:val="western"/>
    <w:basedOn w:val="Normale"/>
    <w:pPr>
      <w:spacing w:before="100" w:after="142" w:line="276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dc:description/>
  <cp:lastModifiedBy>Sindaco</cp:lastModifiedBy>
  <cp:revision>2</cp:revision>
  <dcterms:created xsi:type="dcterms:W3CDTF">2019-04-06T11:38:00Z</dcterms:created>
  <dcterms:modified xsi:type="dcterms:W3CDTF">2019-04-06T11:38:00Z</dcterms:modified>
</cp:coreProperties>
</file>